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112B3BE4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Бұйрыққа 5-қосымша</w:t>
      </w:r>
    </w:p>
    <w:p w14:paraId="42A54DC1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A4BA3B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895075" w14:textId="77777777" w:rsidR="00836BC9" w:rsidRPr="004B2C39" w:rsidRDefault="00836BC9" w:rsidP="00836BC9">
      <w:pPr>
        <w:pStyle w:val="ac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3AE08F57" w14:textId="77777777" w:rsidR="00836BC9" w:rsidRPr="004B2C39" w:rsidRDefault="00836BC9" w:rsidP="00836BC9">
      <w:pPr>
        <w:pStyle w:val="ac"/>
        <w:ind w:left="6237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53E7D9BE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00991F66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0D564993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5144C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42C74F8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бағалы қағаздарды ұстаушы тұлғалар туралы, сондай–ақ бағалы қағаздарды ұстаушылардың тізілімдері жүйесін жүргізу жөніндегі қызметті жүзеге асыратын ұйым ұсынатын бағалы қағаздармен тұлғалардың мәмілелері туралы</w:t>
      </w:r>
    </w:p>
    <w:p w14:paraId="7341F09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3B88E5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1A38F78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167C7C5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Бағалы қағаздарды ұстаушы тұлғалар туралы, сондай–ақ бағалы қағаздарды ұстаушылардың тізілімдері жүйесін жүргізу жөніндегі қызметті жүзеге асыратын ұйым ұсынатын бағалы қағаздармен жасалатын мәмілелер туралы мәліметтер.</w:t>
      </w:r>
    </w:p>
    <w:p w14:paraId="40BAD2F9" w14:textId="35AA2498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СоЛДЦБ5</w:t>
      </w:r>
    </w:p>
    <w:p w14:paraId="5A3C6B3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5AEA88E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7293EBC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бағалы қағаздарды ұстаушылардың тізілімдері жүйесін жүргізу бойынша қызметті жүзеге асыратын ұйым.</w:t>
      </w:r>
    </w:p>
    <w:p w14:paraId="2FC8F88D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тапсыру мерзімі: мемлекеттік кірістер органының сұранысы түскен күннен кейінгі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572BBADE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4092C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0AF8E" w14:textId="77777777" w:rsidR="00836BC9" w:rsidRPr="004B2C39" w:rsidRDefault="00836BC9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5CA3AE" wp14:editId="5B005367">
                  <wp:extent cx="4010025" cy="323850"/>
                  <wp:effectExtent l="0" t="0" r="9525" b="0"/>
                  <wp:docPr id="4" name="Рисунок 4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43ACC03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555721E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0ABD451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1A0F20A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1635B3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BB0071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B0C74E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07ED149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бастап кезең үшін "___" ________ 20____ бойынша жылдың "____" ________ 20___ жылдың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D3B9C7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(ұйымның атауы, ұйымның бизнес-сәйкестендіру нөмірі</w:t>
      </w:r>
      <w:r w:rsidRPr="004B2C39"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бағалы қағаздарды ұстаушылардың тізілімдері жүйесін жүргізу жөніндегі қызметті жүзеге асыратын)</w:t>
      </w:r>
    </w:p>
    <w:p w14:paraId="62EDDF70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"/>
        <w:gridCol w:w="1458"/>
        <w:gridCol w:w="1248"/>
        <w:gridCol w:w="419"/>
        <w:gridCol w:w="1183"/>
        <w:gridCol w:w="480"/>
        <w:gridCol w:w="948"/>
        <w:gridCol w:w="1219"/>
        <w:gridCol w:w="1213"/>
        <w:gridCol w:w="1213"/>
      </w:tblGrid>
      <w:tr w:rsidR="00836BC9" w:rsidRPr="000C114F" w14:paraId="08ADF43F" w14:textId="77777777" w:rsidTr="00AF6101">
        <w:trPr>
          <w:trHeight w:val="5325"/>
        </w:trPr>
        <w:tc>
          <w:tcPr>
            <w:tcW w:w="1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1A89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z114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р/с</w:t>
            </w:r>
          </w:p>
        </w:tc>
        <w:bookmarkEnd w:id="0"/>
        <w:tc>
          <w:tcPr>
            <w:tcW w:w="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DD86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</w:t>
            </w:r>
          </w:p>
          <w:p w14:paraId="21F4246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бағалы қағаздарды ұстаушының жеке сәйкестендіру нөмірі</w:t>
            </w:r>
          </w:p>
        </w:tc>
        <w:tc>
          <w:tcPr>
            <w:tcW w:w="4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4C78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тегі, аты және әкесінің аты (бар болса)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 бағалы қағаздарды ұстаушылардың</w:t>
            </w:r>
          </w:p>
        </w:tc>
        <w:tc>
          <w:tcPr>
            <w:tcW w:w="24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8410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 түрі</w:t>
            </w:r>
          </w:p>
          <w:p w14:paraId="5BB40E2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қағаздардың</w:t>
            </w:r>
          </w:p>
        </w:tc>
        <w:tc>
          <w:tcPr>
            <w:tcW w:w="6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A8C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Халықаралық сәйкестендіру</w:t>
            </w:r>
          </w:p>
          <w:p w14:paraId="134A1C5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фикацион</w:t>
            </w:r>
          </w:p>
          <w:p w14:paraId="1D2D940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бағалы қағаздың нөмірі </w:t>
            </w:r>
          </w:p>
          <w:p w14:paraId="78950F1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(ISIN коды)</w:t>
            </w:r>
          </w:p>
        </w:tc>
        <w:tc>
          <w:tcPr>
            <w:tcW w:w="28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0957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Саны</w:t>
            </w:r>
          </w:p>
          <w:p w14:paraId="3F229B0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бағалардың саны</w:t>
            </w:r>
          </w:p>
          <w:p w14:paraId="2DA1EFC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қағаздардың</w:t>
            </w:r>
          </w:p>
        </w:tc>
        <w:tc>
          <w:tcPr>
            <w:tcW w:w="5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85A6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Бағалы қағаздардың номиналдық құны (бар болса), теңге</w:t>
            </w:r>
          </w:p>
        </w:tc>
        <w:tc>
          <w:tcPr>
            <w:tcW w:w="7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18C6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</w:p>
          <w:p w14:paraId="13E3CA2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</w:t>
            </w:r>
          </w:p>
          <w:p w14:paraId="24CEC3F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инвестициялық пай қорын құру</w:t>
            </w:r>
          </w:p>
        </w:tc>
        <w:tc>
          <w:tcPr>
            <w:tcW w:w="4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16C8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Бизнес-сәйкестендіру</w:t>
            </w:r>
          </w:p>
          <w:p w14:paraId="07ECF93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нөмірі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бағалы қағаздарды ұстаушылардың тізілімдері жүйесін жүргізу жөніндегі қызметті жүзеге асыратын ұйымдар</w:t>
            </w: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1971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Атауы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бағалы қағаздарды ұстаушылардың тізілімдері жүйесін жүргізу жөніндегі қызметті жүзеге асыратын ұйымдар</w:t>
            </w:r>
          </w:p>
        </w:tc>
      </w:tr>
      <w:tr w:rsidR="00836BC9" w:rsidRPr="004B2C39" w14:paraId="466AD3FD" w14:textId="77777777" w:rsidTr="00AF6101">
        <w:trPr>
          <w:trHeight w:val="30"/>
        </w:trPr>
        <w:tc>
          <w:tcPr>
            <w:tcW w:w="1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FD2C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z125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bookmarkEnd w:id="1"/>
        <w:tc>
          <w:tcPr>
            <w:tcW w:w="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5F77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405B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B599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93DF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BF2F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4E8A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F848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CDC2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AB1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</w:tbl>
    <w:p w14:paraId="0B5373D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8EE9C7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кестенің жалғасы</w:t>
      </w:r>
    </w:p>
    <w:tbl>
      <w:tblPr>
        <w:tblW w:w="47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1319"/>
        <w:gridCol w:w="2192"/>
        <w:gridCol w:w="1795"/>
        <w:gridCol w:w="1776"/>
        <w:gridCol w:w="1536"/>
      </w:tblGrid>
      <w:tr w:rsidR="00836BC9" w:rsidRPr="000C114F" w14:paraId="334B755A" w14:textId="77777777" w:rsidTr="00AF6101">
        <w:trPr>
          <w:trHeight w:val="30"/>
        </w:trPr>
        <w:tc>
          <w:tcPr>
            <w:tcW w:w="5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B2A6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Мәмілелер/</w:t>
            </w:r>
          </w:p>
          <w:p w14:paraId="458639E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</w:t>
            </w:r>
          </w:p>
          <w:p w14:paraId="4967811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 бағалы қағаздармен</w:t>
            </w:r>
          </w:p>
        </w:tc>
        <w:tc>
          <w:tcPr>
            <w:tcW w:w="6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0687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Мәмілені немесе операны тіркеу күні мен уақыты</w:t>
            </w:r>
          </w:p>
          <w:p w14:paraId="304347B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 бағалы қағаздармен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1EAD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сәйкестендіру нөмірі немесе бизнес-сәйкестендіру</w:t>
            </w:r>
          </w:p>
          <w:p w14:paraId="503B84B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ционный контрагенттің нөмірі</w:t>
            </w:r>
          </w:p>
        </w:tc>
        <w:tc>
          <w:tcPr>
            <w:tcW w:w="9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F19F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тегі, аты және әкесінің аты (бар болса)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 контрагенттің атауы</w:t>
            </w:r>
          </w:p>
          <w:p w14:paraId="5973655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агенттің</w:t>
            </w:r>
          </w:p>
        </w:tc>
        <w:tc>
          <w:tcPr>
            <w:tcW w:w="9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307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Халықаралық сәйкестендіру</w:t>
            </w:r>
          </w:p>
          <w:p w14:paraId="0468179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ционный бағалы қағаздың нөмірі </w:t>
            </w:r>
          </w:p>
          <w:p w14:paraId="285E7A3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(ISIN коды)</w:t>
            </w:r>
          </w:p>
        </w:tc>
        <w:tc>
          <w:tcPr>
            <w:tcW w:w="79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4435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Инвестициялық пай қорының атауы</w:t>
            </w:r>
          </w:p>
          <w:p w14:paraId="2C18178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циялық қордың</w:t>
            </w:r>
          </w:p>
        </w:tc>
      </w:tr>
      <w:tr w:rsidR="00836BC9" w:rsidRPr="004B2C39" w14:paraId="6E611711" w14:textId="77777777" w:rsidTr="00AF6101">
        <w:trPr>
          <w:trHeight w:val="30"/>
        </w:trPr>
        <w:tc>
          <w:tcPr>
            <w:tcW w:w="5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1D95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B715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D9F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1BDE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692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9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600F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</w:tbl>
    <w:p w14:paraId="1DBEDE9D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6EF53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C12F9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4AB48E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кестенің жалғасы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1177"/>
        <w:gridCol w:w="780"/>
        <w:gridCol w:w="1010"/>
        <w:gridCol w:w="1010"/>
        <w:gridCol w:w="1010"/>
        <w:gridCol w:w="1471"/>
        <w:gridCol w:w="1388"/>
      </w:tblGrid>
      <w:tr w:rsidR="00836BC9" w:rsidRPr="000C114F" w14:paraId="5C645559" w14:textId="77777777" w:rsidTr="00AF6101">
        <w:trPr>
          <w:trHeight w:val="30"/>
          <w:jc w:val="center"/>
        </w:trPr>
        <w:tc>
          <w:tcPr>
            <w:tcW w:w="1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D6E1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Бизнес-сәйкестендіру</w:t>
            </w:r>
          </w:p>
          <w:p w14:paraId="7476807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эмитенттің немесе басқарушы компанияның нөмірі</w:t>
            </w:r>
          </w:p>
        </w:tc>
        <w:tc>
          <w:tcPr>
            <w:tcW w:w="11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C248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</w:p>
          <w:p w14:paraId="15826F9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эмитенттің немесе басқарушының</w:t>
            </w:r>
          </w:p>
          <w:p w14:paraId="4800BDB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компанияның</w:t>
            </w:r>
          </w:p>
        </w:tc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A049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Саны</w:t>
            </w:r>
          </w:p>
          <w:p w14:paraId="670F939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үкіметке бғм-нің ақпараты</w:t>
            </w:r>
          </w:p>
        </w:tc>
        <w:tc>
          <w:tcPr>
            <w:tcW w:w="10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EB7B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Мәміленің немесе операцияның көлемі</w:t>
            </w:r>
          </w:p>
        </w:tc>
        <w:tc>
          <w:tcPr>
            <w:tcW w:w="10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9C9F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Мәміленің немесе операцияның валютасы</w:t>
            </w:r>
          </w:p>
        </w:tc>
        <w:tc>
          <w:tcPr>
            <w:tcW w:w="10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6835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Мәміленің немесе операцияның түрі</w:t>
            </w:r>
          </w:p>
        </w:tc>
        <w:tc>
          <w:tcPr>
            <w:tcW w:w="14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A774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Орталық депозитарийдің ақша аударымының белгісі</w:t>
            </w:r>
          </w:p>
        </w:tc>
        <w:tc>
          <w:tcPr>
            <w:tcW w:w="13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DC4D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Биржада жасалған мәміленің белгісі</w:t>
            </w:r>
          </w:p>
        </w:tc>
      </w:tr>
      <w:tr w:rsidR="00836BC9" w:rsidRPr="004B2C39" w14:paraId="0011714D" w14:textId="77777777" w:rsidTr="00AF6101">
        <w:trPr>
          <w:trHeight w:val="30"/>
          <w:jc w:val="center"/>
        </w:trPr>
        <w:tc>
          <w:tcPr>
            <w:tcW w:w="17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25D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7F2F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0AE3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9696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397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F4CE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A02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3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98C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</w:tbl>
    <w:p w14:paraId="6E608BE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_____________________________________________/____________________</w:t>
      </w:r>
    </w:p>
    <w:p w14:paraId="08E4601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(мәліметтерді ұсынатын ұйым басшысының тегі, аты және әкесінің аты (егер ол жеке басын куәландыратын құжатта көрсетілсе))</w:t>
      </w:r>
    </w:p>
    <w:p w14:paraId="3C47CC6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2978F75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(орындаушының тегі, аты және әкесінің аты (егер ол жеке басын куәландыратын құжатта көрсетілсе), телефон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p w14:paraId="20B5845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EA3FA1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23BE2C6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1BB5D5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1BF8A33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2C9AD2F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A9D3BD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0D0D20E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BB37B6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F912D0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F7A2C6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D056B3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3EEFEF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2B8F9D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D5677D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94043CE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176017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7220A1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FE9FD7A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EAE2B7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AC5DDF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3E19BAE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11E569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CF10808" w14:textId="77777777" w:rsidR="00831747" w:rsidRPr="004B2C39" w:rsidRDefault="00831747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63EC229C" w14:textId="5B4ABAE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74F8B95F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"Бағалы қағаздарды ұстаушы тұлғалар туралы, сондай–ақ тұлғалардың бағалы қағаздармен мәмілелері туралы мәліметтер,</w:t>
      </w:r>
    </w:p>
    <w:p w14:paraId="04EC77A3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bCs/>
          <w:sz w:val="28"/>
          <w:szCs w:val="28"/>
        </w:rPr>
        <w:t>бағалы қағаздарды ұстаушылардың тізілімдері жүйесін жүргізу жөніндегі қызметті жүзеге асыратын ұйым ұсынатын",</w:t>
      </w:r>
    </w:p>
    <w:p w14:paraId="7EB66115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5B75DA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91001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149"/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>Нысанды толтыру бойынша түсіндірме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>"Бағалы қағаздарды ұстаушы тұлғалар туралы, сондай–ақ бағалы қағаздарды ұстаушылардың тізілімдері жүйесін жүргізу жөніндегі қызметті жүзеге асыратын ұйым ұсынатын бағалы қағаздармен жасалатын мәмілелер туралы мәліметтер"</w:t>
      </w:r>
    </w:p>
    <w:p w14:paraId="13BE9C6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Cs/>
          <w:color w:val="000000"/>
          <w:sz w:val="28"/>
          <w:szCs w:val="28"/>
        </w:rPr>
        <w:t>(бұдан әрі – нысан)</w:t>
      </w:r>
    </w:p>
    <w:p w14:paraId="1282C78E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E2E458A" w14:textId="77777777" w:rsidR="00836BC9" w:rsidRPr="004B2C39" w:rsidRDefault="00836BC9" w:rsidP="00836BC9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51"/>
      <w:bookmarkEnd w:id="2"/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1-бағанында жолдың реттік нөмірі көрсетіледі.</w:t>
      </w:r>
    </w:p>
    <w:p w14:paraId="102E8665" w14:textId="77777777" w:rsidR="00836BC9" w:rsidRPr="004B2C39" w:rsidRDefault="00836BC9" w:rsidP="00836BC9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4" w:name="z152"/>
      <w:bookmarkEnd w:id="3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2-бағанында жеке сәйкестендіру нөмірі көрсетіледі. </w:t>
      </w:r>
    </w:p>
    <w:p w14:paraId="63E67A3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бағалы қағаздарды ұстаушы жеке тұлғаның нөмірі.</w:t>
      </w:r>
    </w:p>
    <w:p w14:paraId="1DE60E2E" w14:textId="4D8B2F1C" w:rsidR="00836BC9" w:rsidRPr="00AF6101" w:rsidRDefault="00836BC9" w:rsidP="00EC3339">
      <w:pPr>
        <w:pStyle w:val="ac"/>
        <w:numPr>
          <w:ilvl w:val="0"/>
          <w:numId w:val="1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z153"/>
      <w:bookmarkEnd w:id="4"/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3-бағанында бағалы қағаздарды ұстаушы жеке тұлғаның тегі, аты және әкесінің аты (егер ол жеке басын куәландыратын құжатта көрсетілсе) көрсетіледі.</w:t>
      </w:r>
      <w:bookmarkStart w:id="6" w:name="z154"/>
      <w:bookmarkEnd w:id="5"/>
    </w:p>
    <w:p w14:paraId="20039EBB" w14:textId="6F9B2D05" w:rsidR="00836BC9" w:rsidRPr="00AF6101" w:rsidRDefault="00836BC9" w:rsidP="00EC3339">
      <w:pPr>
        <w:pStyle w:val="ac"/>
        <w:numPr>
          <w:ilvl w:val="0"/>
          <w:numId w:val="1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4-бағанында Қазақстан Республикасы Азаматтық кодексінің 129-бабының 2-тармағына сәйкес бағалы қағаздың түрі көрсетіледі, оның иесі нысанның 3-бағанында көрсетілген жеке тұлға болып табылады.</w:t>
      </w:r>
    </w:p>
    <w:p w14:paraId="45ED2242" w14:textId="77777777" w:rsidR="00836BC9" w:rsidRPr="004B2C39" w:rsidRDefault="00836BC9" w:rsidP="00836BC9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7" w:name="z155"/>
      <w:bookmarkEnd w:id="6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5–бағанында - халықаралық сәйкестендіру нөмірі көрсетіледі. </w:t>
      </w:r>
    </w:p>
    <w:p w14:paraId="35480BE7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бағалы қағаздың нөмірі (ISIN коды).</w:t>
      </w:r>
      <w:bookmarkStart w:id="8" w:name="z156"/>
      <w:bookmarkEnd w:id="7"/>
    </w:p>
    <w:p w14:paraId="4137C85B" w14:textId="2F1B0F94" w:rsidR="00836BC9" w:rsidRPr="00AF6101" w:rsidRDefault="00836BC9" w:rsidP="00EC3339">
      <w:pPr>
        <w:pStyle w:val="ac"/>
        <w:numPr>
          <w:ilvl w:val="0"/>
          <w:numId w:val="1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6-бағанында нысанның 4-бағанында көрсетілген түрдегі бағалы қағаздардың саны көрсетіледі.</w:t>
      </w:r>
    </w:p>
    <w:p w14:paraId="7E7F13A7" w14:textId="3C3176DC" w:rsidR="00836BC9" w:rsidRPr="00AF6101" w:rsidRDefault="00836BC9" w:rsidP="00EC3339">
      <w:pPr>
        <w:pStyle w:val="ac"/>
        <w:numPr>
          <w:ilvl w:val="0"/>
          <w:numId w:val="1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z157"/>
      <w:bookmarkEnd w:id="8"/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7-бағанында теңгемен бағалы қағаздардың номиналдық құны (бар болса) көрсетіледі (мәліметтер жасалған күнге Қазақстан Республикасының Ұлттық Банкі белгілеген ресми бағам бойынша).</w:t>
      </w:r>
    </w:p>
    <w:p w14:paraId="6C21EF5E" w14:textId="77777777" w:rsidR="00836BC9" w:rsidRPr="004B2C39" w:rsidRDefault="00836BC9" w:rsidP="00836BC9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0" w:name="z159"/>
      <w:bookmarkEnd w:id="9"/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8-бағанында инвестициялық пайдың атауы көрсетіледі</w:t>
      </w:r>
    </w:p>
    <w:p w14:paraId="6CE8D32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қордың.</w:t>
      </w:r>
    </w:p>
    <w:p w14:paraId="27B9A6D9" w14:textId="50A9A472" w:rsidR="00836BC9" w:rsidRPr="00EF7C62" w:rsidRDefault="00836BC9" w:rsidP="00EC3339">
      <w:pPr>
        <w:pStyle w:val="ac"/>
        <w:numPr>
          <w:ilvl w:val="0"/>
          <w:numId w:val="14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160"/>
      <w:bookmarkEnd w:id="10"/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9-бағанында бағалы қағаздарды ұстаушылардың тізілімдері жүйесін жүргізу бойынша қызметті жүзеге асырған ұйымның бизнес-сәйкестендіру нөмірі көрсетіледі.</w:t>
      </w:r>
    </w:p>
    <w:p w14:paraId="1842A81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z161"/>
      <w:bookmarkEnd w:id="11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10. Нысанның 10-бағанында көрсетіледі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бағалы қағаздарды ұстаушылардың тізілімдері жүйесін жүргізу жөніндегі қызметті жүзеге асыратын ұйымдар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037BC0B" w14:textId="25CE0C20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11. Нысанның 8, 9 және 10-бағандары пайлар бойынша ақпаратты ұсынған кезде толтырылады.</w:t>
      </w:r>
    </w:p>
    <w:p w14:paraId="7EF5DE96" w14:textId="70978FE0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z233"/>
      <w:bookmarkEnd w:id="12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12. Нысанның 11-бағанында бағалы қағаздармен мәмілені немесе операцияны жүргізу туралы мәліметтер көрсетіледі.</w:t>
      </w:r>
    </w:p>
    <w:p w14:paraId="3969299D" w14:textId="2B999B19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234"/>
      <w:bookmarkEnd w:id="13"/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13. Нысанның 12-бағанында бағалы қағаздармен жүргізілген мәміленің немесе операцияның күні мен уақыты көрсетіледі.</w:t>
      </w:r>
    </w:p>
    <w:p w14:paraId="126E2F19" w14:textId="1D616B69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z235"/>
      <w:bookmarkEnd w:id="14"/>
      <w:r w:rsidRPr="004B2C39">
        <w:rPr>
          <w:rFonts w:ascii="Times New Roman" w:hAnsi="Times New Roman" w:cs="Times New Roman"/>
          <w:color w:val="000000"/>
          <w:sz w:val="28"/>
          <w:szCs w:val="28"/>
        </w:rPr>
        <w:t>14. Нысанның 13-бағанында контрагенттің жеке сәйкестендіру нөмірі немесе бизнес-сәйкестендіру нөмірі көрсетіледі.</w:t>
      </w:r>
    </w:p>
    <w:p w14:paraId="28119B5D" w14:textId="4B1A0D74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236"/>
      <w:bookmarkEnd w:id="15"/>
      <w:r w:rsidRPr="004B2C39">
        <w:rPr>
          <w:rFonts w:ascii="Times New Roman" w:hAnsi="Times New Roman" w:cs="Times New Roman"/>
          <w:color w:val="000000"/>
          <w:sz w:val="28"/>
          <w:szCs w:val="28"/>
        </w:rPr>
        <w:t>15. Нысанның 14-бағанында тегі, аты және әкесінің аты (егер ол жеке басын куәландыратын құжатта көрсетілсе) немесе контрагенттің атауы көрсетіледі.</w:t>
      </w:r>
    </w:p>
    <w:p w14:paraId="46820AFD" w14:textId="176454D8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z237"/>
      <w:bookmarkEnd w:id="16"/>
      <w:r w:rsidRPr="004B2C39">
        <w:rPr>
          <w:rFonts w:ascii="Times New Roman" w:hAnsi="Times New Roman" w:cs="Times New Roman"/>
          <w:color w:val="000000"/>
          <w:sz w:val="28"/>
          <w:szCs w:val="28"/>
        </w:rPr>
        <w:t>16. Нысанның 15-бағанында бағалы қағаздың халықаралық сәйкестендіру нөмірі (ISIN коды) көрсетіледі.</w:t>
      </w:r>
    </w:p>
    <w:p w14:paraId="05EC5B57" w14:textId="77B20C4B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z238"/>
      <w:bookmarkEnd w:id="17"/>
      <w:r w:rsidRPr="004B2C39">
        <w:rPr>
          <w:rFonts w:ascii="Times New Roman" w:hAnsi="Times New Roman" w:cs="Times New Roman"/>
          <w:color w:val="000000"/>
          <w:sz w:val="28"/>
          <w:szCs w:val="28"/>
        </w:rPr>
        <w:t>17. Нысанның 16-бағанында инвестициялық пай қорының атауы көрсетіледі.</w:t>
      </w:r>
    </w:p>
    <w:p w14:paraId="5778BA66" w14:textId="20F97160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z239"/>
      <w:bookmarkEnd w:id="18"/>
      <w:r w:rsidRPr="004B2C39">
        <w:rPr>
          <w:rFonts w:ascii="Times New Roman" w:hAnsi="Times New Roman" w:cs="Times New Roman"/>
          <w:color w:val="000000"/>
          <w:sz w:val="28"/>
          <w:szCs w:val="28"/>
        </w:rPr>
        <w:t>18. Нысанның 17-бағанында эмитенттің немесе басқарушы компанияның бизнес-сәйкестендіру нөмірі көрсетіледі.</w:t>
      </w:r>
    </w:p>
    <w:p w14:paraId="4D93B1D2" w14:textId="7E886DE1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z240"/>
      <w:bookmarkEnd w:id="19"/>
      <w:r w:rsidRPr="004B2C39">
        <w:rPr>
          <w:rFonts w:ascii="Times New Roman" w:hAnsi="Times New Roman" w:cs="Times New Roman"/>
          <w:color w:val="000000"/>
          <w:sz w:val="28"/>
          <w:szCs w:val="28"/>
        </w:rPr>
        <w:t>19. Нысанның 18-бағанында эмитенттің немесе басқарушы компанияның атауы көрсетіледі.</w:t>
      </w:r>
    </w:p>
    <w:p w14:paraId="3619AC2B" w14:textId="7435E6D9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z241"/>
      <w:bookmarkEnd w:id="20"/>
      <w:r w:rsidRPr="004B2C39">
        <w:rPr>
          <w:rFonts w:ascii="Times New Roman" w:hAnsi="Times New Roman" w:cs="Times New Roman"/>
          <w:color w:val="000000"/>
          <w:sz w:val="28"/>
          <w:szCs w:val="28"/>
        </w:rPr>
        <w:t>20. Нысанның 19-бағанында бағалы қағаздардың саны көрсетіледі.</w:t>
      </w:r>
    </w:p>
    <w:p w14:paraId="11EEB029" w14:textId="758976E2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z242"/>
      <w:bookmarkEnd w:id="21"/>
      <w:r w:rsidRPr="004B2C39">
        <w:rPr>
          <w:rFonts w:ascii="Times New Roman" w:hAnsi="Times New Roman" w:cs="Times New Roman"/>
          <w:color w:val="000000"/>
          <w:sz w:val="28"/>
          <w:szCs w:val="28"/>
        </w:rPr>
        <w:t>21. Нысанның 20-бағанында мәміленің немесе операцияның көлемі көрсетіледі.</w:t>
      </w:r>
    </w:p>
    <w:p w14:paraId="0CE8D3C3" w14:textId="3C50DFC0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z243"/>
      <w:bookmarkEnd w:id="22"/>
      <w:r w:rsidRPr="004B2C39">
        <w:rPr>
          <w:rFonts w:ascii="Times New Roman" w:hAnsi="Times New Roman" w:cs="Times New Roman"/>
          <w:color w:val="000000"/>
          <w:sz w:val="28"/>
          <w:szCs w:val="28"/>
        </w:rPr>
        <w:t>22. Нысанның 21-бағанында мәміленің немесе операцияның валютасы көрсетіледі.</w:t>
      </w:r>
    </w:p>
    <w:p w14:paraId="5B10A286" w14:textId="3237591D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z244"/>
      <w:bookmarkEnd w:id="23"/>
      <w:r w:rsidRPr="004B2C39">
        <w:rPr>
          <w:rFonts w:ascii="Times New Roman" w:hAnsi="Times New Roman" w:cs="Times New Roman"/>
          <w:color w:val="000000"/>
          <w:sz w:val="28"/>
          <w:szCs w:val="28"/>
        </w:rPr>
        <w:t>23. Нысанның 22-бағанында мәміленің немесе операцияның түрі көрсетіледі.</w:t>
      </w:r>
    </w:p>
    <w:p w14:paraId="2837E1D9" w14:textId="37CDA3DB" w:rsidR="00836BC9" w:rsidRPr="004B2C39" w:rsidRDefault="00831747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z245"/>
      <w:bookmarkEnd w:id="24"/>
      <w:r w:rsidRPr="004B2C39">
        <w:rPr>
          <w:rFonts w:ascii="Times New Roman" w:hAnsi="Times New Roman" w:cs="Times New Roman"/>
          <w:color w:val="000000"/>
          <w:sz w:val="28"/>
          <w:szCs w:val="28"/>
        </w:rPr>
        <w:t>24. Нысанның 23-бағанында Орталық депозитарийдің ақша аудару белгісі көрсетіледі (егер ақша аударуды Орталық депозитарий жүзеге асырған болса, онда "Y" таңбасы көрсетіледі, қалған жағдайларда "N" таңбасы көрсетіледі).</w:t>
      </w:r>
    </w:p>
    <w:bookmarkEnd w:id="25"/>
    <w:p w14:paraId="138E6110" w14:textId="76EC99A5" w:rsidR="00836BC9" w:rsidRPr="00F34123" w:rsidRDefault="00831747" w:rsidP="000C114F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25. Нысанның 24-бағанында биржада жасалған мәміленің белгісі көрсетіледі (егер мәміле биржада жасалса, онда "Y" таңбасы көрсетіледі, қалған жағдайларда "N" таңбасы көрсетіледі).</w:t>
      </w:r>
    </w:p>
    <w:p w14:paraId="488C0780" w14:textId="77777777" w:rsidR="007E06C3" w:rsidRPr="00836BC9" w:rsidRDefault="007E06C3">
      <w:pPr>
        <w:rPr>
          <w:lang w:val="ru-RU"/>
        </w:rPr>
      </w:pPr>
    </w:p>
    <w:sectPr w:rsidR="007E06C3" w:rsidRPr="00836BC9" w:rsidSect="00703875">
      <w:headerReference w:type="default" r:id="rId8"/>
      <w:headerReference w:type="first" r:id="rId9"/>
      <w:pgSz w:w="11906" w:h="16838"/>
      <w:pgMar w:top="1418" w:right="851" w:bottom="1418" w:left="1418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8D00" w14:textId="77777777" w:rsidR="008F60E7" w:rsidRDefault="008F60E7" w:rsidP="00397F7A">
      <w:pPr>
        <w:spacing w:after="0" w:line="240" w:lineRule="auto"/>
      </w:pPr>
      <w:r>
        <w:separator/>
      </w:r>
    </w:p>
  </w:endnote>
  <w:endnote w:type="continuationSeparator" w:id="0">
    <w:p w14:paraId="789EF61E" w14:textId="77777777" w:rsidR="008F60E7" w:rsidRDefault="008F60E7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29B9" w14:textId="77777777" w:rsidR="008F60E7" w:rsidRDefault="008F60E7" w:rsidP="00397F7A">
      <w:pPr>
        <w:spacing w:after="0" w:line="240" w:lineRule="auto"/>
      </w:pPr>
      <w:r>
        <w:separator/>
      </w:r>
    </w:p>
  </w:footnote>
  <w:footnote w:type="continuationSeparator" w:id="0">
    <w:p w14:paraId="14FDBBC8" w14:textId="77777777" w:rsidR="008F60E7" w:rsidRDefault="008F60E7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0C114F"/>
    <w:rsid w:val="001F30C3"/>
    <w:rsid w:val="002303D9"/>
    <w:rsid w:val="00262314"/>
    <w:rsid w:val="00397F7A"/>
    <w:rsid w:val="003D1383"/>
    <w:rsid w:val="003D156F"/>
    <w:rsid w:val="004B2C39"/>
    <w:rsid w:val="004C49D5"/>
    <w:rsid w:val="0052759B"/>
    <w:rsid w:val="005A1D57"/>
    <w:rsid w:val="006E73A8"/>
    <w:rsid w:val="00703875"/>
    <w:rsid w:val="00711D8C"/>
    <w:rsid w:val="007816B1"/>
    <w:rsid w:val="007963B1"/>
    <w:rsid w:val="007E06C3"/>
    <w:rsid w:val="007E7626"/>
    <w:rsid w:val="00831747"/>
    <w:rsid w:val="00833B2C"/>
    <w:rsid w:val="00836BC9"/>
    <w:rsid w:val="008F60E7"/>
    <w:rsid w:val="00A15485"/>
    <w:rsid w:val="00AF6101"/>
    <w:rsid w:val="00B830D7"/>
    <w:rsid w:val="00BD0BFE"/>
    <w:rsid w:val="00C66C75"/>
    <w:rsid w:val="00C87DC3"/>
    <w:rsid w:val="00EC3339"/>
    <w:rsid w:val="00EE535F"/>
    <w:rsid w:val="00EF7C62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2025-09-10T03:59:00Z</dcterms:created>
  <dcterms:modified xsi:type="dcterms:W3CDTF">2025-09-10T04:10:00Z</dcterms:modified>
</cp:coreProperties>
</file>